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2B0F" w14:textId="71A3029E" w:rsidR="00421FE5" w:rsidRDefault="00421FE5" w:rsidP="00421FE5">
      <w:pPr>
        <w:spacing w:after="0"/>
        <w:rPr>
          <w:rFonts w:ascii="Comic Sans MS" w:hAnsi="Comic Sans MS"/>
          <w:b/>
          <w:sz w:val="100"/>
          <w:szCs w:val="100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B89F4" wp14:editId="4B250469">
            <wp:simplePos x="0" y="0"/>
            <wp:positionH relativeFrom="margin">
              <wp:posOffset>5356225</wp:posOffset>
            </wp:positionH>
            <wp:positionV relativeFrom="paragraph">
              <wp:posOffset>165735</wp:posOffset>
            </wp:positionV>
            <wp:extent cx="1402080" cy="975360"/>
            <wp:effectExtent l="0" t="0" r="7620" b="0"/>
            <wp:wrapNone/>
            <wp:docPr id="1440172911" name="Obrázek 1" descr="Netopýr vel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Netopýr velk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1" t="18240" r="8640" b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       A je to tu!</w:t>
      </w:r>
      <w:r>
        <w:rPr>
          <w:rFonts w:ascii="Comic Sans MS" w:hAnsi="Comic Sans MS"/>
          <w:b/>
          <w:sz w:val="40"/>
          <w:szCs w:val="40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sz w:val="96"/>
          <w:szCs w:val="96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VÝLET MŠ</w:t>
      </w:r>
      <w:r>
        <w:rPr>
          <w:rFonts w:ascii="Comic Sans MS" w:hAnsi="Comic Sans MS"/>
          <w:b/>
          <w:sz w:val="44"/>
          <w:szCs w:val="44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14:paraId="0E78BAFD" w14:textId="77777777" w:rsidR="00421FE5" w:rsidRDefault="00421FE5" w:rsidP="00421FE5">
      <w:pPr>
        <w:spacing w:after="0"/>
        <w:jc w:val="center"/>
        <w:rPr>
          <w:rFonts w:ascii="Comic Sans MS" w:hAnsi="Comic Sans MS"/>
          <w:b/>
          <w:color w:val="FFC00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C00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Dům přírody Moravského krasu</w:t>
      </w:r>
    </w:p>
    <w:p w14:paraId="48AA3BE6" w14:textId="77777777" w:rsidR="00421FE5" w:rsidRDefault="00421FE5" w:rsidP="00421FE5">
      <w:pPr>
        <w:spacing w:after="0"/>
        <w:jc w:val="center"/>
        <w:rPr>
          <w:rFonts w:ascii="Comic Sans MS" w:hAnsi="Comic Sans MS"/>
          <w:b/>
          <w:b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b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„DEN S NETOPÝREM“</w:t>
      </w:r>
    </w:p>
    <w:p w14:paraId="45C8C50A" w14:textId="77777777" w:rsidR="00421FE5" w:rsidRDefault="00421FE5" w:rsidP="00421FE5">
      <w:pPr>
        <w:spacing w:after="0"/>
        <w:jc w:val="center"/>
        <w:rPr>
          <w:rFonts w:ascii="Comic Sans MS" w:hAnsi="Comic Sans MS"/>
          <w:b/>
          <w:bCs/>
          <w:color w:val="FFC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23BEC58" w14:textId="77777777" w:rsidR="00421FE5" w:rsidRDefault="00421FE5" w:rsidP="00421FE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Pohádka o </w:t>
      </w:r>
      <w:proofErr w:type="spellStart"/>
      <w:r>
        <w:rPr>
          <w:rFonts w:ascii="Comic Sans MS" w:hAnsi="Comic Sans MS"/>
          <w:sz w:val="32"/>
          <w:szCs w:val="32"/>
        </w:rPr>
        <w:t>netopýrce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Netynce</w:t>
      </w:r>
      <w:proofErr w:type="spellEnd"/>
      <w:r>
        <w:rPr>
          <w:rFonts w:ascii="Comic Sans MS" w:hAnsi="Comic Sans MS"/>
          <w:sz w:val="32"/>
          <w:szCs w:val="32"/>
        </w:rPr>
        <w:t xml:space="preserve"> nás seznámí s tím, jak netopýr prožívá svůj typický rok. Jaké smysly vlastně netopýr používá při svých nočních výpravách? V lesích krasového žlebu najdeme jejich úkryty a vyzkoušíme si lov v „nočním“ lese. </w:t>
      </w:r>
    </w:p>
    <w:p w14:paraId="0FE6D266" w14:textId="77777777" w:rsidR="00421FE5" w:rsidRDefault="00421FE5" w:rsidP="00421FE5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14:paraId="25225225" w14:textId="77777777" w:rsidR="00421FE5" w:rsidRDefault="00421FE5" w:rsidP="00421FE5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14:paraId="30B62D09" w14:textId="77777777" w:rsidR="00421FE5" w:rsidRDefault="00421FE5" w:rsidP="00421FE5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ODJEDZ OD MŠ</w:t>
      </w:r>
      <w:r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b/>
          <w:bCs/>
          <w:color w:val="C00000"/>
          <w:sz w:val="32"/>
          <w:szCs w:val="32"/>
        </w:rPr>
        <w:t>v 8</w:t>
      </w:r>
      <w:r>
        <w:rPr>
          <w:rFonts w:ascii="Comic Sans MS" w:hAnsi="Comic Sans MS"/>
          <w:b/>
          <w:bCs/>
          <w:color w:val="C00000"/>
          <w:sz w:val="32"/>
          <w:szCs w:val="32"/>
          <w:vertAlign w:val="superscript"/>
        </w:rPr>
        <w:t>00</w:t>
      </w:r>
      <w:r>
        <w:rPr>
          <w:rFonts w:ascii="Comic Sans MS" w:hAnsi="Comic Sans MS"/>
          <w:color w:val="C00000"/>
          <w:sz w:val="32"/>
          <w:szCs w:val="32"/>
          <w:vertAlign w:val="superscript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– prosíme o </w:t>
      </w:r>
      <w:r>
        <w:rPr>
          <w:rFonts w:ascii="Comic Sans MS" w:hAnsi="Comic Sans MS"/>
          <w:b/>
          <w:bCs/>
          <w:sz w:val="32"/>
          <w:szCs w:val="32"/>
        </w:rPr>
        <w:t>VČASNÝ PŘÍCHOD DO MŠ!</w:t>
      </w:r>
    </w:p>
    <w:p w14:paraId="57EA72B5" w14:textId="77777777" w:rsidR="00421FE5" w:rsidRDefault="00421FE5" w:rsidP="00421FE5">
      <w:pPr>
        <w:spacing w:after="0"/>
        <w:rPr>
          <w:rFonts w:ascii="Comic Sans MS" w:hAnsi="Comic Sans MS"/>
          <w:b/>
          <w:bCs/>
          <w:color w:val="C00000"/>
          <w:sz w:val="32"/>
          <w:szCs w:val="32"/>
          <w:vertAlign w:val="superscript"/>
        </w:rPr>
      </w:pPr>
      <w:r>
        <w:rPr>
          <w:rFonts w:ascii="Comic Sans MS" w:hAnsi="Comic Sans MS"/>
          <w:sz w:val="32"/>
          <w:szCs w:val="32"/>
          <w:u w:val="single"/>
        </w:rPr>
        <w:t>PŘÍJEZD DO MŠ</w:t>
      </w:r>
      <w:r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b/>
          <w:bCs/>
          <w:color w:val="C00000"/>
          <w:sz w:val="32"/>
          <w:szCs w:val="32"/>
        </w:rPr>
        <w:t>mezi 11</w:t>
      </w:r>
      <w:r>
        <w:rPr>
          <w:rFonts w:ascii="Comic Sans MS" w:hAnsi="Comic Sans MS"/>
          <w:b/>
          <w:bCs/>
          <w:color w:val="C00000"/>
          <w:sz w:val="32"/>
          <w:szCs w:val="32"/>
          <w:vertAlign w:val="superscript"/>
        </w:rPr>
        <w:t>00</w:t>
      </w:r>
      <w:r>
        <w:rPr>
          <w:rFonts w:ascii="Comic Sans MS" w:hAnsi="Comic Sans MS"/>
          <w:b/>
          <w:bCs/>
          <w:color w:val="C00000"/>
          <w:sz w:val="32"/>
          <w:szCs w:val="32"/>
        </w:rPr>
        <w:t xml:space="preserve"> </w:t>
      </w:r>
      <w:r w:rsidRPr="00A0062F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b/>
          <w:bCs/>
          <w:color w:val="C00000"/>
          <w:sz w:val="32"/>
          <w:szCs w:val="32"/>
        </w:rPr>
        <w:t xml:space="preserve"> 12</w:t>
      </w:r>
      <w:r>
        <w:rPr>
          <w:rFonts w:ascii="Comic Sans MS" w:hAnsi="Comic Sans MS"/>
          <w:b/>
          <w:bCs/>
          <w:color w:val="C00000"/>
          <w:sz w:val="32"/>
          <w:szCs w:val="32"/>
          <w:vertAlign w:val="superscript"/>
        </w:rPr>
        <w:t>00</w:t>
      </w:r>
    </w:p>
    <w:p w14:paraId="583F6BAF" w14:textId="77777777" w:rsidR="00421FE5" w:rsidRDefault="00421FE5" w:rsidP="00421FE5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S SEBOU:</w:t>
      </w:r>
      <w:r>
        <w:rPr>
          <w:rFonts w:ascii="Comic Sans MS" w:hAnsi="Comic Sans MS"/>
          <w:sz w:val="32"/>
          <w:szCs w:val="32"/>
        </w:rPr>
        <w:t xml:space="preserve"> </w:t>
      </w:r>
      <w:r w:rsidRPr="00F31608">
        <w:rPr>
          <w:rFonts w:ascii="Comic Sans MS" w:hAnsi="Comic Sans MS"/>
          <w:sz w:val="32"/>
          <w:szCs w:val="32"/>
          <w:highlight w:val="yellow"/>
        </w:rPr>
        <w:t>baťůžek</w:t>
      </w:r>
      <w:r>
        <w:rPr>
          <w:rFonts w:ascii="Comic Sans MS" w:hAnsi="Comic Sans MS"/>
          <w:sz w:val="32"/>
          <w:szCs w:val="32"/>
        </w:rPr>
        <w:t xml:space="preserve">, </w:t>
      </w:r>
      <w:r w:rsidRPr="00F31608">
        <w:rPr>
          <w:rFonts w:ascii="Comic Sans MS" w:hAnsi="Comic Sans MS"/>
          <w:sz w:val="32"/>
          <w:szCs w:val="32"/>
          <w:highlight w:val="yellow"/>
        </w:rPr>
        <w:t>pití</w:t>
      </w:r>
      <w:r>
        <w:rPr>
          <w:rFonts w:ascii="Comic Sans MS" w:hAnsi="Comic Sans MS"/>
          <w:sz w:val="32"/>
          <w:szCs w:val="32"/>
        </w:rPr>
        <w:t xml:space="preserve">, </w:t>
      </w:r>
      <w:r w:rsidRPr="00F31608">
        <w:rPr>
          <w:rFonts w:ascii="Comic Sans MS" w:hAnsi="Comic Sans MS"/>
          <w:sz w:val="32"/>
          <w:szCs w:val="32"/>
          <w:highlight w:val="yellow"/>
        </w:rPr>
        <w:t>pokrývku hlavy</w:t>
      </w:r>
      <w:r>
        <w:rPr>
          <w:rFonts w:ascii="Comic Sans MS" w:hAnsi="Comic Sans MS"/>
          <w:sz w:val="32"/>
          <w:szCs w:val="32"/>
        </w:rPr>
        <w:t xml:space="preserve">, </w:t>
      </w:r>
      <w:r w:rsidRPr="00F31608">
        <w:rPr>
          <w:rFonts w:ascii="Comic Sans MS" w:hAnsi="Comic Sans MS"/>
          <w:sz w:val="32"/>
          <w:szCs w:val="32"/>
          <w:highlight w:val="yellow"/>
        </w:rPr>
        <w:t>dostatečné oblečení</w:t>
      </w:r>
    </w:p>
    <w:p w14:paraId="0B2ACD35" w14:textId="35125758" w:rsidR="00421FE5" w:rsidRDefault="00421FE5" w:rsidP="00421FE5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(svačinku děti dostanou v MŠ, oběd též). </w:t>
      </w:r>
    </w:p>
    <w:p w14:paraId="476DE4AE" w14:textId="3DB17E45" w:rsidR="00421FE5" w:rsidRDefault="00421FE5" w:rsidP="00421FE5">
      <w:pPr>
        <w:spacing w:after="0"/>
        <w:rPr>
          <w:rFonts w:ascii="Comic Sans MS" w:hAnsi="Comic Sans MS"/>
          <w:i/>
          <w:iCs/>
          <w:sz w:val="32"/>
          <w:szCs w:val="32"/>
        </w:rPr>
      </w:pPr>
      <w:r w:rsidRPr="00421FE5">
        <w:rPr>
          <w:rFonts w:ascii="Comic Sans MS" w:hAnsi="Comic Sans MS"/>
          <w:i/>
          <w:iCs/>
          <w:sz w:val="32"/>
          <w:szCs w:val="32"/>
        </w:rPr>
        <w:t>Část programu se bude odehrávat ve vnitřních prostorách</w:t>
      </w:r>
      <w:r w:rsidR="0082372D">
        <w:rPr>
          <w:rFonts w:ascii="Comic Sans MS" w:hAnsi="Comic Sans MS"/>
          <w:i/>
          <w:iCs/>
          <w:sz w:val="32"/>
          <w:szCs w:val="32"/>
        </w:rPr>
        <w:t xml:space="preserve"> Domu přírody</w:t>
      </w:r>
      <w:r w:rsidRPr="00421FE5">
        <w:rPr>
          <w:rFonts w:ascii="Comic Sans MS" w:hAnsi="Comic Sans MS"/>
          <w:i/>
          <w:iCs/>
          <w:sz w:val="32"/>
          <w:szCs w:val="32"/>
        </w:rPr>
        <w:t xml:space="preserve">, část programu se bude konat </w:t>
      </w:r>
      <w:r w:rsidRPr="00421FE5">
        <w:rPr>
          <w:rFonts w:ascii="Comic Sans MS" w:hAnsi="Comic Sans MS"/>
          <w:i/>
          <w:iCs/>
          <w:sz w:val="32"/>
          <w:szCs w:val="32"/>
          <w:u w:val="single"/>
        </w:rPr>
        <w:t>v lese</w:t>
      </w:r>
      <w:r w:rsidRPr="00421FE5">
        <w:rPr>
          <w:rFonts w:ascii="Comic Sans MS" w:hAnsi="Comic Sans MS"/>
          <w:i/>
          <w:iCs/>
          <w:sz w:val="32"/>
          <w:szCs w:val="32"/>
        </w:rPr>
        <w:t xml:space="preserve"> – prosíme </w:t>
      </w:r>
      <w:r>
        <w:rPr>
          <w:rFonts w:ascii="Comic Sans MS" w:hAnsi="Comic Sans MS"/>
          <w:i/>
          <w:iCs/>
          <w:sz w:val="32"/>
          <w:szCs w:val="32"/>
        </w:rPr>
        <w:t>Vás</w:t>
      </w:r>
      <w:r w:rsidRPr="00421FE5">
        <w:rPr>
          <w:rFonts w:ascii="Comic Sans MS" w:hAnsi="Comic Sans MS"/>
          <w:i/>
          <w:iCs/>
          <w:sz w:val="32"/>
          <w:szCs w:val="32"/>
        </w:rPr>
        <w:t xml:space="preserve"> </w:t>
      </w:r>
      <w:r w:rsidR="0082372D">
        <w:rPr>
          <w:rFonts w:ascii="Comic Sans MS" w:hAnsi="Comic Sans MS"/>
          <w:i/>
          <w:iCs/>
          <w:sz w:val="32"/>
          <w:szCs w:val="32"/>
        </w:rPr>
        <w:br/>
      </w:r>
      <w:r w:rsidRPr="00421FE5">
        <w:rPr>
          <w:rFonts w:ascii="Comic Sans MS" w:hAnsi="Comic Sans MS"/>
          <w:i/>
          <w:iCs/>
          <w:sz w:val="32"/>
          <w:szCs w:val="32"/>
        </w:rPr>
        <w:t>o přizpůsobení oblečení</w:t>
      </w:r>
      <w:r w:rsidR="00A338AC">
        <w:rPr>
          <w:rFonts w:ascii="Comic Sans MS" w:hAnsi="Comic Sans MS"/>
          <w:i/>
          <w:iCs/>
          <w:sz w:val="32"/>
          <w:szCs w:val="32"/>
        </w:rPr>
        <w:t xml:space="preserve"> dětí</w:t>
      </w:r>
      <w:r w:rsidRPr="00421FE5">
        <w:rPr>
          <w:rFonts w:ascii="Comic Sans MS" w:hAnsi="Comic Sans MS"/>
          <w:i/>
          <w:iCs/>
          <w:sz w:val="32"/>
          <w:szCs w:val="32"/>
        </w:rPr>
        <w:t>.</w:t>
      </w:r>
      <w:r>
        <w:rPr>
          <w:rFonts w:ascii="Comic Sans MS" w:hAnsi="Comic Sans MS"/>
          <w:i/>
          <w:iCs/>
          <w:sz w:val="32"/>
          <w:szCs w:val="32"/>
        </w:rPr>
        <w:t xml:space="preserve"> </w:t>
      </w:r>
    </w:p>
    <w:p w14:paraId="5F9C99C5" w14:textId="77777777" w:rsidR="0082372D" w:rsidRPr="0082372D" w:rsidRDefault="0082372D" w:rsidP="00421FE5">
      <w:pPr>
        <w:spacing w:after="0"/>
        <w:rPr>
          <w:rFonts w:ascii="Comic Sans MS" w:hAnsi="Comic Sans MS"/>
          <w:i/>
          <w:iCs/>
          <w:sz w:val="20"/>
          <w:szCs w:val="20"/>
        </w:rPr>
      </w:pPr>
    </w:p>
    <w:p w14:paraId="10BAEFE2" w14:textId="48CF0428" w:rsidR="00421FE5" w:rsidRDefault="00421FE5" w:rsidP="00421FE5">
      <w:pPr>
        <w:spacing w:after="0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19719C3F" wp14:editId="4900D13F">
            <wp:extent cx="2449286" cy="2086159"/>
            <wp:effectExtent l="0" t="0" r="8255" b="9525"/>
            <wp:docPr id="822014793" name="Obrázek 2" descr="zš brně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brně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77" cy="208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1D4BC5EC" wp14:editId="28D0F27D">
            <wp:extent cx="2460172" cy="2095431"/>
            <wp:effectExtent l="0" t="0" r="0" b="635"/>
            <wp:docPr id="1853303173" name="Obrázek 3" descr="venkovní h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kovní h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70" cy="20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C01D" w14:textId="77777777" w:rsidR="00421FE5" w:rsidRDefault="00421FE5" w:rsidP="00421FE5">
      <w:pPr>
        <w:spacing w:after="0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55D029DF" w14:textId="5C36ACDA" w:rsidR="00421FE5" w:rsidRPr="00421FE5" w:rsidRDefault="00421FE5" w:rsidP="00421FE5">
      <w:pPr>
        <w:spacing w:after="0"/>
        <w:jc w:val="center"/>
        <w:rPr>
          <w:rFonts w:ascii="Comic Sans MS" w:hAnsi="Comic Sans MS"/>
          <w:b/>
          <w:sz w:val="52"/>
          <w:szCs w:val="52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21FE5">
        <w:rPr>
          <w:rFonts w:ascii="Comic Sans MS" w:hAnsi="Comic Sans MS"/>
          <w:b/>
          <w:sz w:val="52"/>
          <w:szCs w:val="52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Těšíš se? Já ano!</w:t>
      </w:r>
    </w:p>
    <w:sectPr w:rsidR="00421FE5" w:rsidRPr="00421FE5" w:rsidSect="008026B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E5"/>
    <w:rsid w:val="001B1C3C"/>
    <w:rsid w:val="002B0867"/>
    <w:rsid w:val="00421FE5"/>
    <w:rsid w:val="004B76A2"/>
    <w:rsid w:val="008026B6"/>
    <w:rsid w:val="0082372D"/>
    <w:rsid w:val="00A0062F"/>
    <w:rsid w:val="00A338AC"/>
    <w:rsid w:val="00F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F14B"/>
  <w15:chartTrackingRefBased/>
  <w15:docId w15:val="{78D95640-BAEB-46FE-B6FE-06B9D0ED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FE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Barbora</dc:creator>
  <cp:keywords/>
  <dc:description/>
  <cp:lastModifiedBy>Dvorska Barbora</cp:lastModifiedBy>
  <cp:revision>6</cp:revision>
  <cp:lastPrinted>2024-04-23T10:12:00Z</cp:lastPrinted>
  <dcterms:created xsi:type="dcterms:W3CDTF">2024-04-23T10:06:00Z</dcterms:created>
  <dcterms:modified xsi:type="dcterms:W3CDTF">2024-04-24T10:29:00Z</dcterms:modified>
</cp:coreProperties>
</file>